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CC3813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CC3813" w:rsidRPr="00344B36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C3813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71157A78" w:rsidR="00CC3813" w:rsidRPr="009315F9" w:rsidRDefault="00CC3813" w:rsidP="00CC381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C3813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0083764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  <w:r w:rsidRPr="00CF0385">
                    <w:rPr>
                      <w:sz w:val="22"/>
                      <w:szCs w:val="22"/>
                    </w:rPr>
                    <w:t>KOORDİNATÖR</w:t>
                  </w:r>
                </w:p>
              </w:tc>
            </w:tr>
            <w:tr w:rsidR="00CC3813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C3813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641E373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  <w:r w:rsidRPr="00CF0385">
                    <w:rPr>
                      <w:sz w:val="22"/>
                      <w:szCs w:val="22"/>
                    </w:rPr>
                    <w:t>REKTÖR, REKTÖR YARDIMCISI</w:t>
                  </w:r>
                </w:p>
              </w:tc>
            </w:tr>
            <w:tr w:rsidR="00CC3813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CC3813" w:rsidRPr="00344B36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79F50E7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GÖREV TANIMI</w:t>
            </w:r>
            <w:r w:rsidRPr="00CC3813">
              <w:rPr>
                <w:b/>
                <w:sz w:val="22"/>
                <w:szCs w:val="22"/>
              </w:rPr>
              <w:tab/>
            </w:r>
          </w:p>
          <w:p w14:paraId="15EF8A4F" w14:textId="77777777" w:rsidR="00CC3813" w:rsidRPr="00CC3813" w:rsidRDefault="00CC3813" w:rsidP="000672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Bilimsel Araştırma Projeleri Koordinasyon Biriminin faaliyetlerinin Yükseköğretim Kurumu adına yürütülmesinden sorumlu yönetici tarafından belirlenen üst yöneticiye karşı sorumlu kişi.</w:t>
            </w:r>
          </w:p>
          <w:p w14:paraId="2199AAC1" w14:textId="77777777" w:rsidR="00CC3813" w:rsidRPr="00CC3813" w:rsidRDefault="00CC3813" w:rsidP="00CC3813">
            <w:pPr>
              <w:spacing w:after="16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F386E7B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GÖREV, YETKİ VE SORUMLULUKLAR</w:t>
            </w:r>
          </w:p>
          <w:p w14:paraId="52F31948" w14:textId="257457D3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Birimimizce yürütülen projeler kapsamında yapılan alımlara yönelik ödemelerde harcama yetkili görevini yürütmek</w:t>
            </w:r>
            <w:r w:rsidR="006C2423">
              <w:rPr>
                <w:sz w:val="22"/>
                <w:szCs w:val="22"/>
              </w:rPr>
              <w:t>.</w:t>
            </w:r>
          </w:p>
          <w:p w14:paraId="531DCCA0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Bilimsel Araştırma Projeleri Koordinasyon Birimine sunulan projeleri değerlendirip Üst Kurula Başkanlık yapmak, projenin değerlendirilmesi, izlenmesi ve sonuçlandırılmasını takip etmek.</w:t>
            </w:r>
          </w:p>
          <w:p w14:paraId="393FFE6D" w14:textId="7B5A03E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Projeler kapsamında talep edilen ek ödenek, ek süre taleplerini değerlendirmek üzere üst komisyona bilgi vermek, değerlendirmek, Komisyonun görüşü doğrultusunda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67106F71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7C9025B4" w14:textId="4754B558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Döner Sermaye Gelirlerinden aktarılan ödenek tahsis işlemlerini incelemek,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41035A8F" w14:textId="17BDD7B3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Proje kapsamında alıma yönelik onay belgelerini hazırlatmak, imzalamak,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38B5F6A4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Faaliyetlerin gerçekleştirilmesi için gerekli araç ve gereci kullanabilmek.</w:t>
            </w:r>
          </w:p>
          <w:p w14:paraId="37C3D17D" w14:textId="0B53C199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İmza yetkisine sahip olmak</w:t>
            </w:r>
            <w:r w:rsidR="006C2423">
              <w:rPr>
                <w:sz w:val="22"/>
                <w:szCs w:val="22"/>
              </w:rPr>
              <w:t>.</w:t>
            </w:r>
          </w:p>
          <w:p w14:paraId="6E486F11" w14:textId="7C50DE28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Birim içinde her nevi işleyişi denetlemek</w:t>
            </w:r>
            <w:r w:rsidR="006C2423">
              <w:rPr>
                <w:sz w:val="22"/>
                <w:szCs w:val="22"/>
              </w:rPr>
              <w:t>.</w:t>
            </w:r>
          </w:p>
          <w:p w14:paraId="6BD9C407" w14:textId="7DA045EC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Belli İstekliler Arasından İhale Usulü ve Pazarlık Usulü ile yapılan ihalelerde ihale yetkilisi olarak görev yapma</w:t>
            </w:r>
            <w:r w:rsidR="006C2423">
              <w:rPr>
                <w:sz w:val="22"/>
                <w:szCs w:val="22"/>
              </w:rPr>
              <w:t>k.</w:t>
            </w:r>
          </w:p>
          <w:p w14:paraId="1C422D44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Emrindeki yönetici ve personeli yönlendirme, yaptıkları işleri kontrol etme, düzeltme, gerektiğinde uyarma, bilgi ve rapor isteme yetkisine sahip olmak.</w:t>
            </w:r>
          </w:p>
          <w:p w14:paraId="31CF52C2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Emrindeki yönetici ve personeli cezalandırma, ödüllendirme, eğitim verme, işini değiştirme ve izin verme yetkisine sahip olmak.</w:t>
            </w:r>
          </w:p>
          <w:p w14:paraId="3DE4442E" w14:textId="77777777" w:rsidR="002B561E" w:rsidRDefault="00CC3813" w:rsidP="002B561E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2 haftada bir sunulan projelerin değerlendirilmesi ve desteklenmesi için Komisyon üyelerini toplantıya çağırmaktır.</w:t>
            </w:r>
            <w:r w:rsidR="002B561E">
              <w:rPr>
                <w:sz w:val="22"/>
                <w:szCs w:val="22"/>
              </w:rPr>
              <w:t xml:space="preserve"> </w:t>
            </w:r>
          </w:p>
          <w:p w14:paraId="79A6BA22" w14:textId="37820195" w:rsidR="00CC3813" w:rsidRDefault="002B561E" w:rsidP="002B561E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7E8B3CDB" w14:textId="77777777" w:rsidR="002B561E" w:rsidRPr="002B561E" w:rsidRDefault="002B561E" w:rsidP="002B561E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0C3FAC81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01C997F9" w14:textId="08A77289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657 sayılı Devlet Memurları Kanunu’nda belirtilen şartları taşımak</w:t>
            </w:r>
            <w:r w:rsidR="006C2423">
              <w:rPr>
                <w:sz w:val="22"/>
                <w:szCs w:val="22"/>
              </w:rPr>
              <w:t>,</w:t>
            </w:r>
          </w:p>
          <w:p w14:paraId="2DD7ED65" w14:textId="1AE1B8BB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Üniversitelerde Görevde Yükselme Yönetmeliğinin şube müdürü için aradığı şartları taşımak</w:t>
            </w:r>
            <w:r w:rsidR="006C2423">
              <w:rPr>
                <w:sz w:val="22"/>
                <w:szCs w:val="22"/>
              </w:rPr>
              <w:t>,</w:t>
            </w:r>
          </w:p>
          <w:p w14:paraId="4FBB0F8A" w14:textId="607891EF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Yöneticilik niteliklerine sahip olmak; sevk ve idare gereklerini bilmek</w:t>
            </w:r>
            <w:r w:rsidR="006C2423">
              <w:rPr>
                <w:sz w:val="22"/>
                <w:szCs w:val="22"/>
              </w:rPr>
              <w:t>,</w:t>
            </w:r>
          </w:p>
          <w:p w14:paraId="564FF56D" w14:textId="0C8359EA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6C2423">
              <w:rPr>
                <w:sz w:val="22"/>
                <w:szCs w:val="22"/>
              </w:rPr>
              <w:t>.</w:t>
            </w:r>
          </w:p>
          <w:p w14:paraId="54873DB3" w14:textId="77777777" w:rsidR="00CC3813" w:rsidRPr="00CC3813" w:rsidRDefault="00CC3813" w:rsidP="002B561E">
            <w:pPr>
              <w:spacing w:after="160" w:line="259" w:lineRule="auto"/>
              <w:ind w:right="38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YASAL DAYANAKLAR</w:t>
            </w:r>
          </w:p>
          <w:p w14:paraId="6356D378" w14:textId="77777777" w:rsidR="00CC3813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657 sayılı Devlet Memurları Kanunu</w:t>
            </w:r>
          </w:p>
          <w:p w14:paraId="0C23D3CE" w14:textId="14FB7B76" w:rsidR="002A68FE" w:rsidRPr="00CC3813" w:rsidRDefault="00CC3813" w:rsidP="002B561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Yükseköğretim Üst Kuruluşları ile Yükseköğretim Kurumları Personeli Görevde Yükselme ve Unvan Değişikliği Yönetmeliği</w:t>
            </w:r>
          </w:p>
          <w:p w14:paraId="479EA62E" w14:textId="77777777" w:rsidR="009920EC" w:rsidRDefault="009920EC" w:rsidP="00CC3813">
            <w:pPr>
              <w:pStyle w:val="ListeParagraf"/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</w:p>
          <w:p w14:paraId="2248E41B" w14:textId="77777777" w:rsidR="000F4AFC" w:rsidRDefault="000F4AFC" w:rsidP="000F4AF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4AFC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BF70A61" w14:textId="77777777" w:rsidR="00680624" w:rsidRPr="000F4AFC" w:rsidRDefault="00680624" w:rsidP="000F4AF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6163A8DD" w:rsidR="00427634" w:rsidRPr="00427634" w:rsidRDefault="000F4AFC" w:rsidP="000F4AFC">
            <w:pPr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  <w:r w:rsidRPr="000F4AFC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</w:t>
            </w:r>
            <w:proofErr w:type="gramStart"/>
            <w:r w:rsidRPr="000F4AFC">
              <w:rPr>
                <w:sz w:val="22"/>
                <w:szCs w:val="22"/>
              </w:rPr>
              <w:t>Tarih :</w:t>
            </w:r>
            <w:proofErr w:type="gramEnd"/>
            <w:r w:rsidRPr="000F4AFC">
              <w:rPr>
                <w:sz w:val="22"/>
                <w:szCs w:val="22"/>
              </w:rPr>
              <w:t xml:space="preserve"> </w:t>
            </w:r>
            <w:proofErr w:type="gramStart"/>
            <w:r w:rsidRPr="000F4AFC">
              <w:rPr>
                <w:sz w:val="22"/>
                <w:szCs w:val="22"/>
              </w:rPr>
              <w:t xml:space="preserve"> …./….</w:t>
            </w:r>
            <w:proofErr w:type="gramEnd"/>
            <w:r w:rsidRPr="000F4AFC">
              <w:rPr>
                <w:sz w:val="22"/>
                <w:szCs w:val="22"/>
              </w:rPr>
              <w:t>/</w:t>
            </w:r>
            <w:proofErr w:type="gramStart"/>
            <w:r w:rsidRPr="000F4AFC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314D2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3378" w14:textId="77777777" w:rsidR="00825695" w:rsidRDefault="00825695" w:rsidP="0072515F">
      <w:r>
        <w:separator/>
      </w:r>
    </w:p>
  </w:endnote>
  <w:endnote w:type="continuationSeparator" w:id="0">
    <w:p w14:paraId="7067540A" w14:textId="77777777" w:rsidR="00825695" w:rsidRDefault="0082569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680624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753D219" w:rsidR="00D018D2" w:rsidRPr="001E3951" w:rsidRDefault="00CD036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680624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F2D631B" w:rsidR="00D018D2" w:rsidRPr="001E3951" w:rsidRDefault="00D07AB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5076" w14:textId="77777777" w:rsidR="00825695" w:rsidRDefault="00825695" w:rsidP="0072515F">
      <w:r>
        <w:separator/>
      </w:r>
    </w:p>
  </w:footnote>
  <w:footnote w:type="continuationSeparator" w:id="0">
    <w:p w14:paraId="405CDDD8" w14:textId="77777777" w:rsidR="00825695" w:rsidRDefault="0082569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6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5676"/>
      <w:gridCol w:w="2553"/>
    </w:tblGrid>
    <w:tr w:rsidR="009D067F" w:rsidRPr="007B4963" w14:paraId="2F3DB210" w14:textId="77777777" w:rsidTr="00680624">
      <w:trPr>
        <w:trHeight w:val="286"/>
      </w:trPr>
      <w:tc>
        <w:tcPr>
          <w:tcW w:w="971" w:type="pct"/>
          <w:vMerge w:val="restart"/>
          <w:vAlign w:val="center"/>
        </w:tcPr>
        <w:p w14:paraId="329FB11E" w14:textId="162CF108" w:rsidR="000D250F" w:rsidRPr="007B4963" w:rsidRDefault="00CD4EF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2777CD" wp14:editId="662BE0A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EB08E4B" w:rsidR="000D250F" w:rsidRPr="00D82ADE" w:rsidRDefault="00CC381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C3813">
            <w:rPr>
              <w:b/>
              <w:sz w:val="24"/>
              <w:szCs w:val="24"/>
            </w:rPr>
            <w:t xml:space="preserve">KOORDİNATÖR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7FD316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608B5">
            <w:t>GRV-00</w:t>
          </w:r>
          <w:r w:rsidR="002A68FE">
            <w:t>1</w:t>
          </w:r>
          <w:r w:rsidR="00CC3813">
            <w:t>8</w:t>
          </w:r>
        </w:p>
      </w:tc>
    </w:tr>
    <w:tr w:rsidR="009D067F" w:rsidRPr="007B4963" w14:paraId="5314D62F" w14:textId="77777777" w:rsidTr="00680624">
      <w:trPr>
        <w:trHeight w:val="28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5A0D58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D4EFB">
            <w:t>2</w:t>
          </w:r>
        </w:p>
      </w:tc>
    </w:tr>
    <w:tr w:rsidR="009D067F" w:rsidRPr="007B4963" w14:paraId="68FFB88C" w14:textId="77777777" w:rsidTr="00680624">
      <w:trPr>
        <w:trHeight w:val="28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680624">
      <w:trPr>
        <w:trHeight w:val="28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DFA878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244E9">
            <w:t>25.09.2025</w:t>
          </w:r>
        </w:p>
      </w:tc>
    </w:tr>
    <w:tr w:rsidR="009D067F" w:rsidRPr="007B4963" w14:paraId="650B81A7" w14:textId="77777777" w:rsidTr="00680624">
      <w:trPr>
        <w:trHeight w:val="28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75C554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84DC2" w:rsidRPr="00184DC2">
            <w:fldChar w:fldCharType="begin"/>
          </w:r>
          <w:r w:rsidR="00184DC2" w:rsidRPr="00184DC2">
            <w:instrText>PAGE  \* Arabic  \* MERGEFORMAT</w:instrText>
          </w:r>
          <w:r w:rsidR="00184DC2" w:rsidRPr="00184DC2">
            <w:fldChar w:fldCharType="separate"/>
          </w:r>
          <w:r w:rsidR="00CD0363">
            <w:rPr>
              <w:noProof/>
            </w:rPr>
            <w:t>1</w:t>
          </w:r>
          <w:r w:rsidR="00184DC2" w:rsidRPr="00184DC2">
            <w:fldChar w:fldCharType="end"/>
          </w:r>
          <w:r w:rsidR="00184DC2" w:rsidRPr="00184DC2">
            <w:t xml:space="preserve"> / </w:t>
          </w:r>
          <w:fldSimple w:instr="NUMPAGES  \* Arabic  \* MERGEFORMAT">
            <w:r w:rsidR="00CD036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01A7995"/>
    <w:multiLevelType w:val="hybridMultilevel"/>
    <w:tmpl w:val="2CC4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043"/>
    <w:multiLevelType w:val="hybridMultilevel"/>
    <w:tmpl w:val="0C2666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7110F"/>
    <w:multiLevelType w:val="hybridMultilevel"/>
    <w:tmpl w:val="D50CE2BE"/>
    <w:lvl w:ilvl="0" w:tplc="77F6820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7754">
    <w:abstractNumId w:val="30"/>
  </w:num>
  <w:num w:numId="2" w16cid:durableId="1623269753">
    <w:abstractNumId w:val="27"/>
  </w:num>
  <w:num w:numId="3" w16cid:durableId="796416633">
    <w:abstractNumId w:val="5"/>
  </w:num>
  <w:num w:numId="4" w16cid:durableId="1266034448">
    <w:abstractNumId w:val="9"/>
  </w:num>
  <w:num w:numId="5" w16cid:durableId="1298335037">
    <w:abstractNumId w:val="4"/>
  </w:num>
  <w:num w:numId="6" w16cid:durableId="121309086">
    <w:abstractNumId w:val="12"/>
  </w:num>
  <w:num w:numId="7" w16cid:durableId="1408765937">
    <w:abstractNumId w:val="11"/>
  </w:num>
  <w:num w:numId="8" w16cid:durableId="1302080224">
    <w:abstractNumId w:val="2"/>
  </w:num>
  <w:num w:numId="9" w16cid:durableId="1321151984">
    <w:abstractNumId w:val="20"/>
  </w:num>
  <w:num w:numId="10" w16cid:durableId="972097316">
    <w:abstractNumId w:val="7"/>
  </w:num>
  <w:num w:numId="11" w16cid:durableId="2120444857">
    <w:abstractNumId w:val="17"/>
  </w:num>
  <w:num w:numId="12" w16cid:durableId="1675918864">
    <w:abstractNumId w:val="26"/>
  </w:num>
  <w:num w:numId="13" w16cid:durableId="862279889">
    <w:abstractNumId w:val="29"/>
  </w:num>
  <w:num w:numId="14" w16cid:durableId="374626548">
    <w:abstractNumId w:val="16"/>
  </w:num>
  <w:num w:numId="15" w16cid:durableId="1115294939">
    <w:abstractNumId w:val="1"/>
  </w:num>
  <w:num w:numId="16" w16cid:durableId="1138566802">
    <w:abstractNumId w:val="18"/>
  </w:num>
  <w:num w:numId="17" w16cid:durableId="79758450">
    <w:abstractNumId w:val="8"/>
  </w:num>
  <w:num w:numId="18" w16cid:durableId="1006444385">
    <w:abstractNumId w:val="6"/>
  </w:num>
  <w:num w:numId="19" w16cid:durableId="1401169528">
    <w:abstractNumId w:val="22"/>
    <w:lvlOverride w:ilvl="0">
      <w:startOverride w:val="1"/>
    </w:lvlOverride>
  </w:num>
  <w:num w:numId="20" w16cid:durableId="447889925">
    <w:abstractNumId w:val="28"/>
  </w:num>
  <w:num w:numId="21" w16cid:durableId="161622795">
    <w:abstractNumId w:val="0"/>
  </w:num>
  <w:num w:numId="22" w16cid:durableId="1654336711">
    <w:abstractNumId w:val="23"/>
  </w:num>
  <w:num w:numId="23" w16cid:durableId="1835605700">
    <w:abstractNumId w:val="21"/>
  </w:num>
  <w:num w:numId="24" w16cid:durableId="25451310">
    <w:abstractNumId w:val="14"/>
  </w:num>
  <w:num w:numId="25" w16cid:durableId="1916934955">
    <w:abstractNumId w:val="19"/>
  </w:num>
  <w:num w:numId="26" w16cid:durableId="778064242">
    <w:abstractNumId w:val="24"/>
  </w:num>
  <w:num w:numId="27" w16cid:durableId="2107071551">
    <w:abstractNumId w:val="3"/>
  </w:num>
  <w:num w:numId="28" w16cid:durableId="807363272">
    <w:abstractNumId w:val="15"/>
  </w:num>
  <w:num w:numId="29" w16cid:durableId="62216236">
    <w:abstractNumId w:val="25"/>
  </w:num>
  <w:num w:numId="30" w16cid:durableId="1717385330">
    <w:abstractNumId w:val="10"/>
  </w:num>
  <w:num w:numId="31" w16cid:durableId="268008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608B5"/>
    <w:rsid w:val="00065EBC"/>
    <w:rsid w:val="000672B6"/>
    <w:rsid w:val="000740A2"/>
    <w:rsid w:val="00083B2C"/>
    <w:rsid w:val="00092DCA"/>
    <w:rsid w:val="000A03C5"/>
    <w:rsid w:val="000A273C"/>
    <w:rsid w:val="000A48A5"/>
    <w:rsid w:val="000C0E70"/>
    <w:rsid w:val="000D250F"/>
    <w:rsid w:val="000F4AFC"/>
    <w:rsid w:val="00124070"/>
    <w:rsid w:val="00124EF8"/>
    <w:rsid w:val="00142B83"/>
    <w:rsid w:val="001655C7"/>
    <w:rsid w:val="001655D3"/>
    <w:rsid w:val="00171A18"/>
    <w:rsid w:val="00176B88"/>
    <w:rsid w:val="001823B4"/>
    <w:rsid w:val="00184DC2"/>
    <w:rsid w:val="001A2FBB"/>
    <w:rsid w:val="001A35AE"/>
    <w:rsid w:val="001B4A88"/>
    <w:rsid w:val="001C3C51"/>
    <w:rsid w:val="001D130E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A68FE"/>
    <w:rsid w:val="002B561E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4E9"/>
    <w:rsid w:val="00427634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14D2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56201"/>
    <w:rsid w:val="00663126"/>
    <w:rsid w:val="00677668"/>
    <w:rsid w:val="00680624"/>
    <w:rsid w:val="00685B60"/>
    <w:rsid w:val="00687437"/>
    <w:rsid w:val="00691D96"/>
    <w:rsid w:val="00691EBA"/>
    <w:rsid w:val="006950CE"/>
    <w:rsid w:val="006B0C33"/>
    <w:rsid w:val="006B5DBD"/>
    <w:rsid w:val="006B7BD5"/>
    <w:rsid w:val="006C2423"/>
    <w:rsid w:val="006C7485"/>
    <w:rsid w:val="006D5932"/>
    <w:rsid w:val="006F437C"/>
    <w:rsid w:val="00714C43"/>
    <w:rsid w:val="007229F9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7ACB"/>
    <w:rsid w:val="007D1B61"/>
    <w:rsid w:val="007E1088"/>
    <w:rsid w:val="007F5085"/>
    <w:rsid w:val="00820A0B"/>
    <w:rsid w:val="00825695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C6CAE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3813"/>
    <w:rsid w:val="00CC5A3C"/>
    <w:rsid w:val="00CC6BE4"/>
    <w:rsid w:val="00CD0363"/>
    <w:rsid w:val="00CD3B92"/>
    <w:rsid w:val="00CD40CD"/>
    <w:rsid w:val="00CD489C"/>
    <w:rsid w:val="00CD4EFB"/>
    <w:rsid w:val="00CE771C"/>
    <w:rsid w:val="00CF0385"/>
    <w:rsid w:val="00D018D2"/>
    <w:rsid w:val="00D0319A"/>
    <w:rsid w:val="00D0415A"/>
    <w:rsid w:val="00D07AB5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169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277DC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0EA0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EBB9-CB73-4C3A-84F7-0D3DB3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2374</Characters>
  <Application>Microsoft Office Word</Application>
  <DocSecurity>0</DocSecurity>
  <Lines>59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2022-04-20T11:11:00Z</cp:lastPrinted>
  <dcterms:created xsi:type="dcterms:W3CDTF">2025-09-25T07:53:00Z</dcterms:created>
  <dcterms:modified xsi:type="dcterms:W3CDTF">2025-09-25T07:53:00Z</dcterms:modified>
</cp:coreProperties>
</file>