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4D4A980C" w:rsidR="00665340" w:rsidRPr="00EF3DF9" w:rsidRDefault="00EF03B3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İKTİSADİ ve İDARİ BİLİMLER</w:t>
            </w:r>
            <w:r w:rsidR="00665340">
              <w:rPr>
                <w:b/>
                <w:bCs/>
                <w:sz w:val="28"/>
                <w:szCs w:val="28"/>
              </w:rPr>
              <w:t xml:space="preserve">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0028853D" w:rsidR="00665340" w:rsidRPr="00383E6B" w:rsidRDefault="00EF03B3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İKTİSAT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483F726E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2410030503</w:t>
            </w:r>
          </w:p>
        </w:tc>
        <w:tc>
          <w:tcPr>
            <w:tcW w:w="6237" w:type="dxa"/>
          </w:tcPr>
          <w:p w14:paraId="61862844" w14:textId="65CA8474" w:rsidR="00E67487" w:rsidRPr="00665340" w:rsidRDefault="00EF03B3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ULUSLARARASI İKTİSAT I</w:t>
            </w:r>
          </w:p>
        </w:tc>
        <w:tc>
          <w:tcPr>
            <w:tcW w:w="2480" w:type="dxa"/>
          </w:tcPr>
          <w:p w14:paraId="72C3AC17" w14:textId="58031EE2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38CC8B6D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2410030301</w:t>
            </w:r>
          </w:p>
        </w:tc>
        <w:tc>
          <w:tcPr>
            <w:tcW w:w="6237" w:type="dxa"/>
          </w:tcPr>
          <w:p w14:paraId="0FB66555" w14:textId="0EF063B2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İKTİSAT TARİHİ I</w:t>
            </w:r>
          </w:p>
        </w:tc>
        <w:tc>
          <w:tcPr>
            <w:tcW w:w="2480" w:type="dxa"/>
          </w:tcPr>
          <w:p w14:paraId="635A29E5" w14:textId="0AC49674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75B73AC2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2410030702</w:t>
            </w:r>
          </w:p>
        </w:tc>
        <w:tc>
          <w:tcPr>
            <w:tcW w:w="6237" w:type="dxa"/>
          </w:tcPr>
          <w:p w14:paraId="6AFBB17E" w14:textId="2F4B1F77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KALKINMA EKONOMİSİ </w:t>
            </w:r>
          </w:p>
        </w:tc>
        <w:tc>
          <w:tcPr>
            <w:tcW w:w="2480" w:type="dxa"/>
          </w:tcPr>
          <w:p w14:paraId="54D50F0E" w14:textId="32CC8528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4CE9AEBE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2410030402</w:t>
            </w:r>
          </w:p>
        </w:tc>
        <w:tc>
          <w:tcPr>
            <w:tcW w:w="6237" w:type="dxa"/>
          </w:tcPr>
          <w:p w14:paraId="6C6169FE" w14:textId="77F5A619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MİKRO İKTİSAT II</w:t>
            </w:r>
          </w:p>
        </w:tc>
        <w:tc>
          <w:tcPr>
            <w:tcW w:w="2480" w:type="dxa"/>
          </w:tcPr>
          <w:p w14:paraId="702C2BCF" w14:textId="6B1D1F07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53B93A17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2410030403</w:t>
            </w:r>
          </w:p>
        </w:tc>
        <w:tc>
          <w:tcPr>
            <w:tcW w:w="6237" w:type="dxa"/>
          </w:tcPr>
          <w:p w14:paraId="32EE0CB3" w14:textId="6CB3177D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MAKRO İKTİSAT II</w:t>
            </w:r>
          </w:p>
        </w:tc>
        <w:tc>
          <w:tcPr>
            <w:tcW w:w="2480" w:type="dxa"/>
          </w:tcPr>
          <w:p w14:paraId="7169F096" w14:textId="573C4508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3BB727DD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2410030603</w:t>
            </w:r>
          </w:p>
        </w:tc>
        <w:tc>
          <w:tcPr>
            <w:tcW w:w="6237" w:type="dxa"/>
          </w:tcPr>
          <w:p w14:paraId="6E91563D" w14:textId="64FA8462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ULUSLARARASI İKTİSAT II</w:t>
            </w:r>
          </w:p>
        </w:tc>
        <w:tc>
          <w:tcPr>
            <w:tcW w:w="2480" w:type="dxa"/>
          </w:tcPr>
          <w:p w14:paraId="58A64A62" w14:textId="3E31168D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5204FA31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2410030401</w:t>
            </w:r>
          </w:p>
        </w:tc>
        <w:tc>
          <w:tcPr>
            <w:tcW w:w="6237" w:type="dxa"/>
          </w:tcPr>
          <w:p w14:paraId="4BCEF86C" w14:textId="01F9AF7F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İKTİSAT TARİHİ II</w:t>
            </w:r>
          </w:p>
        </w:tc>
        <w:tc>
          <w:tcPr>
            <w:tcW w:w="2480" w:type="dxa"/>
          </w:tcPr>
          <w:p w14:paraId="5E1D21BF" w14:textId="7C3B0678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3CFDD297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2410030801</w:t>
            </w:r>
          </w:p>
        </w:tc>
        <w:tc>
          <w:tcPr>
            <w:tcW w:w="6237" w:type="dxa"/>
          </w:tcPr>
          <w:p w14:paraId="32ED8ACC" w14:textId="0DB99CDC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TÜRKİYE EKONOMİSİ </w:t>
            </w:r>
          </w:p>
        </w:tc>
        <w:tc>
          <w:tcPr>
            <w:tcW w:w="2480" w:type="dxa"/>
          </w:tcPr>
          <w:p w14:paraId="5DF28687" w14:textId="7F743555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120D12D9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795D546" w14:textId="091DC784" w:rsidR="00E67487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Seçmeli Dersler (En az 10 AKTS ders alınmalıdır)</w:t>
            </w:r>
          </w:p>
        </w:tc>
        <w:tc>
          <w:tcPr>
            <w:tcW w:w="2480" w:type="dxa"/>
          </w:tcPr>
          <w:p w14:paraId="5A23AD8D" w14:textId="3BADD932" w:rsidR="00E67487" w:rsidRPr="00665340" w:rsidRDefault="00E67487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03B3" w14:paraId="32C9725A" w14:textId="77777777" w:rsidTr="00B35BEF">
        <w:tc>
          <w:tcPr>
            <w:tcW w:w="1985" w:type="dxa"/>
          </w:tcPr>
          <w:p w14:paraId="53EA0080" w14:textId="1C1DF696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2410030713</w:t>
            </w:r>
          </w:p>
        </w:tc>
        <w:tc>
          <w:tcPr>
            <w:tcW w:w="6237" w:type="dxa"/>
          </w:tcPr>
          <w:p w14:paraId="53222243" w14:textId="7D7513CC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YATIRIM PROJELERİ ANALİZİ </w:t>
            </w:r>
          </w:p>
        </w:tc>
        <w:tc>
          <w:tcPr>
            <w:tcW w:w="2480" w:type="dxa"/>
          </w:tcPr>
          <w:p w14:paraId="5F895687" w14:textId="282EF4F1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742E1E0D" w14:textId="77777777" w:rsidTr="00B35BEF">
        <w:tc>
          <w:tcPr>
            <w:tcW w:w="1985" w:type="dxa"/>
          </w:tcPr>
          <w:p w14:paraId="7534C374" w14:textId="6393D522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2410030505</w:t>
            </w:r>
          </w:p>
        </w:tc>
        <w:tc>
          <w:tcPr>
            <w:tcW w:w="6237" w:type="dxa"/>
          </w:tcPr>
          <w:p w14:paraId="043B3467" w14:textId="4F703B0D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KRİZ YÖNETİMİ </w:t>
            </w:r>
          </w:p>
        </w:tc>
        <w:tc>
          <w:tcPr>
            <w:tcW w:w="2480" w:type="dxa"/>
          </w:tcPr>
          <w:p w14:paraId="6E55FF40" w14:textId="2C778D28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0A3C6FDE" w14:textId="77777777" w:rsidTr="00B35BEF">
        <w:tc>
          <w:tcPr>
            <w:tcW w:w="1985" w:type="dxa"/>
          </w:tcPr>
          <w:p w14:paraId="1A3E4472" w14:textId="58106092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2410030725</w:t>
            </w:r>
          </w:p>
        </w:tc>
        <w:tc>
          <w:tcPr>
            <w:tcW w:w="6237" w:type="dxa"/>
          </w:tcPr>
          <w:p w14:paraId="61D48521" w14:textId="7F3C4CC2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İDARE HUKUKU</w:t>
            </w:r>
          </w:p>
        </w:tc>
        <w:tc>
          <w:tcPr>
            <w:tcW w:w="2480" w:type="dxa"/>
          </w:tcPr>
          <w:p w14:paraId="31043A46" w14:textId="016EF593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546B0B80" w14:textId="77777777" w:rsidTr="00B35BEF">
        <w:tc>
          <w:tcPr>
            <w:tcW w:w="1985" w:type="dxa"/>
          </w:tcPr>
          <w:p w14:paraId="4B9C425B" w14:textId="0E67CB01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2410030729</w:t>
            </w:r>
          </w:p>
        </w:tc>
        <w:tc>
          <w:tcPr>
            <w:tcW w:w="6237" w:type="dxa"/>
          </w:tcPr>
          <w:p w14:paraId="44AA8B6E" w14:textId="42F106A9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GÜVENLİK EKONOMİSİ </w:t>
            </w:r>
          </w:p>
        </w:tc>
        <w:tc>
          <w:tcPr>
            <w:tcW w:w="2480" w:type="dxa"/>
          </w:tcPr>
          <w:p w14:paraId="5DB3C3CA" w14:textId="18CFCB2B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2AC72F08" w14:textId="77777777" w:rsidTr="00B35BEF">
        <w:tc>
          <w:tcPr>
            <w:tcW w:w="1985" w:type="dxa"/>
          </w:tcPr>
          <w:p w14:paraId="29A515A7" w14:textId="7AE7112F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2410030727</w:t>
            </w:r>
          </w:p>
        </w:tc>
        <w:tc>
          <w:tcPr>
            <w:tcW w:w="6237" w:type="dxa"/>
          </w:tcPr>
          <w:p w14:paraId="3D3C6D94" w14:textId="53D1F217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BÖLGESEL EKONOMİ </w:t>
            </w:r>
          </w:p>
        </w:tc>
        <w:tc>
          <w:tcPr>
            <w:tcW w:w="2480" w:type="dxa"/>
          </w:tcPr>
          <w:p w14:paraId="52448C4C" w14:textId="76B1DE07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4CEFA4DB" w14:textId="77777777" w:rsidTr="00B35BEF">
        <w:tc>
          <w:tcPr>
            <w:tcW w:w="1985" w:type="dxa"/>
          </w:tcPr>
          <w:p w14:paraId="3663FD34" w14:textId="7DB7A81A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2410030720</w:t>
            </w:r>
          </w:p>
        </w:tc>
        <w:tc>
          <w:tcPr>
            <w:tcW w:w="6237" w:type="dxa"/>
          </w:tcPr>
          <w:p w14:paraId="34F58FAE" w14:textId="100B6BF6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DÜNYA EKONOMİSİ </w:t>
            </w:r>
          </w:p>
        </w:tc>
        <w:tc>
          <w:tcPr>
            <w:tcW w:w="2480" w:type="dxa"/>
          </w:tcPr>
          <w:p w14:paraId="4B95CD3E" w14:textId="209F9ABC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00C760D0" w14:textId="77777777" w:rsidTr="00B35BEF">
        <w:tc>
          <w:tcPr>
            <w:tcW w:w="1985" w:type="dxa"/>
          </w:tcPr>
          <w:p w14:paraId="01385387" w14:textId="588F071D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2410030507</w:t>
            </w:r>
          </w:p>
        </w:tc>
        <w:tc>
          <w:tcPr>
            <w:tcW w:w="6237" w:type="dxa"/>
          </w:tcPr>
          <w:p w14:paraId="68E912BF" w14:textId="4441C30D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DOĞAL KAYNAK EKONOMİSİ </w:t>
            </w:r>
          </w:p>
        </w:tc>
        <w:tc>
          <w:tcPr>
            <w:tcW w:w="2480" w:type="dxa"/>
          </w:tcPr>
          <w:p w14:paraId="508105C6" w14:textId="25FFD479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2403F044" w14:textId="77777777" w:rsidTr="00B35BEF">
        <w:tc>
          <w:tcPr>
            <w:tcW w:w="1985" w:type="dxa"/>
          </w:tcPr>
          <w:p w14:paraId="7BD9C3E8" w14:textId="607565CD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2410030509</w:t>
            </w:r>
          </w:p>
        </w:tc>
        <w:tc>
          <w:tcPr>
            <w:tcW w:w="6237" w:type="dxa"/>
          </w:tcPr>
          <w:p w14:paraId="6C3D8BE6" w14:textId="7AC82A26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ULUSLARARASI POLİTİK EKONOMİ </w:t>
            </w:r>
          </w:p>
        </w:tc>
        <w:tc>
          <w:tcPr>
            <w:tcW w:w="2480" w:type="dxa"/>
          </w:tcPr>
          <w:p w14:paraId="102CDC16" w14:textId="6286E5F2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F03B3" w14:paraId="2E7AAB49" w14:textId="77777777" w:rsidTr="00B35BEF">
        <w:tc>
          <w:tcPr>
            <w:tcW w:w="1985" w:type="dxa"/>
          </w:tcPr>
          <w:p w14:paraId="462523FD" w14:textId="7FD70CE1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F03B3">
              <w:rPr>
                <w:rFonts w:asciiTheme="majorHAnsi" w:hAnsiTheme="majorHAnsi" w:cstheme="majorHAnsi"/>
                <w:sz w:val="20"/>
                <w:szCs w:val="20"/>
              </w:rPr>
              <w:t>2410030510</w:t>
            </w:r>
          </w:p>
        </w:tc>
        <w:tc>
          <w:tcPr>
            <w:tcW w:w="6237" w:type="dxa"/>
          </w:tcPr>
          <w:p w14:paraId="19E27F19" w14:textId="65D80D74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İKLİM DEĞİŞİKLİĞİ VE YEŞİL EKONOMİ POLİTİKALARI</w:t>
            </w:r>
          </w:p>
        </w:tc>
        <w:tc>
          <w:tcPr>
            <w:tcW w:w="2480" w:type="dxa"/>
          </w:tcPr>
          <w:p w14:paraId="2132A1EC" w14:textId="6C305365" w:rsidR="00EF03B3" w:rsidRPr="00665340" w:rsidRDefault="00EF03B3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4F086A24" w:rsidR="00665340" w:rsidRPr="0092777C" w:rsidRDefault="00EF03B3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50</w:t>
            </w:r>
          </w:p>
        </w:tc>
      </w:tr>
    </w:tbl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22B258" w14:textId="77777777" w:rsidR="00693FDF" w:rsidRDefault="00693FDF" w:rsidP="009A25FB">
      <w:pPr>
        <w:spacing w:after="0" w:line="240" w:lineRule="auto"/>
      </w:pPr>
      <w:r>
        <w:separator/>
      </w:r>
    </w:p>
  </w:endnote>
  <w:endnote w:type="continuationSeparator" w:id="0">
    <w:p w14:paraId="02B68AE1" w14:textId="77777777" w:rsidR="00693FDF" w:rsidRDefault="00693FDF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6FC7FF" w14:textId="77777777" w:rsidR="00693FDF" w:rsidRDefault="00693FDF" w:rsidP="009A25FB">
      <w:pPr>
        <w:spacing w:after="0" w:line="240" w:lineRule="auto"/>
      </w:pPr>
      <w:r>
        <w:separator/>
      </w:r>
    </w:p>
  </w:footnote>
  <w:footnote w:type="continuationSeparator" w:id="0">
    <w:p w14:paraId="3B9CAF94" w14:textId="77777777" w:rsidR="00693FDF" w:rsidRDefault="00693FDF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693FDF">
    <w:pPr>
      <w:pStyle w:val="stBilgi"/>
    </w:pPr>
    <w:r>
      <w:rPr>
        <w:noProof/>
      </w:rPr>
      <w:pict w14:anchorId="5E7124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693FDF">
    <w:pPr>
      <w:pStyle w:val="stBilgi"/>
    </w:pPr>
    <w:r>
      <w:rPr>
        <w:noProof/>
      </w:rPr>
      <w:pict w14:anchorId="2C2021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693FDF">
    <w:pPr>
      <w:pStyle w:val="stBilgi"/>
    </w:pPr>
    <w:r>
      <w:rPr>
        <w:noProof/>
      </w:rPr>
      <w:pict w14:anchorId="19999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93FDF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03B3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96</Words>
  <Characters>709</Characters>
  <Application>Microsoft Office Word</Application>
  <DocSecurity>0</DocSecurity>
  <Lines>10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34</cp:revision>
  <dcterms:created xsi:type="dcterms:W3CDTF">2013-12-23T23:15:00Z</dcterms:created>
  <dcterms:modified xsi:type="dcterms:W3CDTF">2026-08-25T17:47:00Z</dcterms:modified>
  <cp:category/>
</cp:coreProperties>
</file>