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DİFERANSİYEL TARAMALI KALORİMETRİ (DSC)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amacı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Tg ☐ Tm ☐ Tc ☐ Enthalpi ☐ Kürlenme ☐ Diğer: 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tipi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Polimer ☐ Toz ☐ Film ☐ Sıvı ☐ Diğer: 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Yaklaşık numune kütlesi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 mg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Sıcaklık aralığı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Başlangıç: ______ °C   Bitiş: ______ °C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Isıtma / soğutma hızı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 °C/dk; ☐ İkinci ısıtma çevrimi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Atmosfer isteği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Azot ☐ Hava ☐ Operatör seçimi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davranışı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Uçucu ☐ Ayrışabilir ☐ Reaktif ☐ Bilinmiyor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Özel not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